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58AB6" w14:textId="4A377321" w:rsidR="006B66A5" w:rsidRPr="000A29B7" w:rsidRDefault="006B66A5" w:rsidP="006B66A5">
      <w:pPr>
        <w:pStyle w:val="Caption"/>
        <w:spacing w:after="160"/>
        <w:ind w:left="-90"/>
        <w:rPr>
          <w:rFonts w:ascii="Arial" w:hAnsi="Arial" w:cs="Arial"/>
          <w:color w:val="002060"/>
          <w:sz w:val="28"/>
          <w:szCs w:val="28"/>
          <w:lang w:val="fr-CA"/>
        </w:rPr>
      </w:pPr>
      <w:r w:rsidRPr="000A29B7">
        <w:rPr>
          <w:rFonts w:ascii="Arial" w:hAnsi="Arial" w:cs="Arial"/>
          <w:noProof/>
          <w:lang w:val="fr-CA"/>
        </w:rPr>
        <w:drawing>
          <wp:inline distT="0" distB="0" distL="0" distR="0" wp14:anchorId="4C489753" wp14:editId="3F4AE8A0">
            <wp:extent cx="3467100" cy="623377"/>
            <wp:effectExtent l="0" t="0" r="0" b="5715"/>
            <wp:docPr id="1" name="Picture 1" descr="Logo de l’Ordre des enseignantes et des enseignants de l’Ontari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de l’Ordre des enseignantes et des enseignants de l’Ontari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72192" cy="64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60467" w14:textId="2937698F" w:rsidR="00615902" w:rsidRPr="000A29B7" w:rsidRDefault="00615902" w:rsidP="005717D5">
      <w:pPr>
        <w:pStyle w:val="Caption"/>
        <w:spacing w:before="240" w:after="240"/>
        <w:rPr>
          <w:rFonts w:ascii="Arial" w:hAnsi="Arial" w:cs="Arial"/>
          <w:color w:val="0E4C90"/>
          <w:sz w:val="28"/>
          <w:szCs w:val="28"/>
          <w:lang w:val="fr-CA"/>
        </w:rPr>
      </w:pPr>
      <w:r w:rsidRPr="000A29B7">
        <w:rPr>
          <w:rFonts w:ascii="Arial" w:hAnsi="Arial" w:cs="Arial"/>
          <w:color w:val="0E4C90"/>
          <w:sz w:val="28"/>
          <w:szCs w:val="28"/>
          <w:lang w:val="fr-CA"/>
        </w:rPr>
        <w:t xml:space="preserve">Formulaire de </w:t>
      </w:r>
      <w:r w:rsidR="00DC77B6" w:rsidRPr="000A29B7">
        <w:rPr>
          <w:rFonts w:ascii="Arial" w:hAnsi="Arial" w:cs="Arial"/>
          <w:color w:val="0E4C90"/>
          <w:sz w:val="28"/>
          <w:szCs w:val="28"/>
          <w:lang w:val="fr-CA"/>
        </w:rPr>
        <w:t>rétroaction</w:t>
      </w:r>
      <w:r w:rsidR="00C9243E">
        <w:rPr>
          <w:rFonts w:ascii="Arial" w:hAnsi="Arial" w:cs="Arial"/>
          <w:color w:val="0E4C90"/>
          <w:sz w:val="28"/>
          <w:szCs w:val="28"/>
          <w:lang w:val="fr-CA"/>
        </w:rPr>
        <w:t xml:space="preserve"> </w:t>
      </w:r>
      <w:r w:rsidR="008378F4">
        <w:rPr>
          <w:rFonts w:ascii="Arial" w:hAnsi="Arial" w:cs="Arial"/>
          <w:color w:val="0E4C90"/>
          <w:sz w:val="28"/>
          <w:szCs w:val="28"/>
          <w:lang w:val="fr-CA"/>
        </w:rPr>
        <w:t xml:space="preserve">aux fins de validation </w:t>
      </w:r>
      <w:r w:rsidR="00275F39" w:rsidRPr="000A29B7">
        <w:rPr>
          <w:rFonts w:ascii="Arial" w:hAnsi="Arial" w:cs="Arial"/>
          <w:color w:val="0E4C90"/>
          <w:sz w:val="28"/>
          <w:szCs w:val="28"/>
          <w:lang w:val="fr-CA"/>
        </w:rPr>
        <w:t>provincial</w:t>
      </w:r>
      <w:r w:rsidR="008378F4">
        <w:rPr>
          <w:rFonts w:ascii="Arial" w:hAnsi="Arial" w:cs="Arial"/>
          <w:color w:val="0E4C90"/>
          <w:sz w:val="28"/>
          <w:szCs w:val="28"/>
          <w:lang w:val="fr-CA"/>
        </w:rPr>
        <w:t>e</w:t>
      </w:r>
      <w:r w:rsidR="00E61DE4">
        <w:rPr>
          <w:rFonts w:ascii="Arial" w:hAnsi="Arial" w:cs="Arial"/>
          <w:color w:val="0E4C90"/>
          <w:sz w:val="28"/>
          <w:szCs w:val="28"/>
          <w:lang w:val="fr-CA"/>
        </w:rPr>
        <w:t> </w:t>
      </w:r>
      <w:r w:rsidR="00DC77B6" w:rsidRPr="000A29B7">
        <w:rPr>
          <w:rFonts w:ascii="Arial" w:hAnsi="Arial" w:cs="Arial"/>
          <w:color w:val="0E4C90"/>
          <w:sz w:val="28"/>
          <w:szCs w:val="28"/>
          <w:lang w:val="fr-CA"/>
        </w:rPr>
        <w:t xml:space="preserve">: </w:t>
      </w:r>
      <w:r w:rsidR="00DC77B6" w:rsidRPr="000A29B7">
        <w:rPr>
          <w:rFonts w:ascii="Arial" w:hAnsi="Arial" w:cs="Arial"/>
          <w:color w:val="0E4C90"/>
          <w:sz w:val="28"/>
          <w:szCs w:val="28"/>
          <w:lang w:val="fr-CA"/>
        </w:rPr>
        <w:br/>
        <w:t>Ébauche</w:t>
      </w:r>
      <w:r w:rsidR="00747215">
        <w:rPr>
          <w:rFonts w:ascii="Arial" w:hAnsi="Arial" w:cs="Arial"/>
          <w:color w:val="0E4C90"/>
          <w:sz w:val="28"/>
          <w:szCs w:val="28"/>
          <w:lang w:val="fr-CA"/>
        </w:rPr>
        <w:t>s</w:t>
      </w:r>
      <w:r w:rsidRPr="000A29B7">
        <w:rPr>
          <w:rFonts w:ascii="Arial" w:hAnsi="Arial" w:cs="Arial"/>
          <w:color w:val="0E4C90"/>
          <w:sz w:val="28"/>
          <w:szCs w:val="28"/>
          <w:lang w:val="fr-CA"/>
        </w:rPr>
        <w:t xml:space="preserve"> des </w:t>
      </w:r>
      <w:r w:rsidR="00494C2B" w:rsidRPr="000A29B7">
        <w:rPr>
          <w:rFonts w:ascii="Arial" w:hAnsi="Arial" w:cs="Arial"/>
          <w:color w:val="0E4C90"/>
          <w:sz w:val="28"/>
          <w:szCs w:val="28"/>
          <w:lang w:val="fr-CA"/>
        </w:rPr>
        <w:t>l</w:t>
      </w:r>
      <w:r w:rsidRPr="000A29B7">
        <w:rPr>
          <w:rFonts w:ascii="Arial" w:hAnsi="Arial" w:cs="Arial"/>
          <w:color w:val="0E4C90"/>
          <w:sz w:val="28"/>
          <w:szCs w:val="28"/>
          <w:lang w:val="fr-CA"/>
        </w:rPr>
        <w:t xml:space="preserve">ignes directrices </w:t>
      </w:r>
      <w:r w:rsidR="00D766C0" w:rsidRPr="000A29B7">
        <w:rPr>
          <w:rFonts w:ascii="Arial" w:hAnsi="Arial" w:cs="Arial"/>
          <w:color w:val="0E4C90"/>
          <w:sz w:val="28"/>
          <w:szCs w:val="28"/>
          <w:lang w:val="fr-CA"/>
        </w:rPr>
        <w:t>d</w:t>
      </w:r>
      <w:r w:rsidR="00D766C0">
        <w:rPr>
          <w:rFonts w:ascii="Arial" w:hAnsi="Arial" w:cs="Arial"/>
          <w:color w:val="0E4C90"/>
          <w:sz w:val="28"/>
          <w:szCs w:val="28"/>
          <w:lang w:val="fr-CA"/>
        </w:rPr>
        <w:t>e</w:t>
      </w:r>
      <w:r w:rsidR="00D766C0" w:rsidRPr="000A29B7">
        <w:rPr>
          <w:rFonts w:ascii="Arial" w:hAnsi="Arial" w:cs="Arial"/>
          <w:color w:val="0E4C90"/>
          <w:sz w:val="28"/>
          <w:szCs w:val="28"/>
          <w:lang w:val="fr-CA"/>
        </w:rPr>
        <w:t xml:space="preserve"> </w:t>
      </w:r>
      <w:r w:rsidRPr="000A29B7">
        <w:rPr>
          <w:rFonts w:ascii="Arial" w:hAnsi="Arial" w:cs="Arial"/>
          <w:color w:val="0E4C90"/>
          <w:sz w:val="28"/>
          <w:szCs w:val="28"/>
          <w:lang w:val="fr-CA"/>
        </w:rPr>
        <w:t xml:space="preserve">cours </w:t>
      </w:r>
      <w:r w:rsidR="00E61DE4">
        <w:rPr>
          <w:rFonts w:ascii="Arial" w:hAnsi="Arial" w:cs="Arial"/>
          <w:color w:val="0E4C90"/>
          <w:sz w:val="28"/>
          <w:szCs w:val="28"/>
          <w:lang w:val="fr-CA"/>
        </w:rPr>
        <w:t>menant à une</w:t>
      </w:r>
      <w:r w:rsidR="00E61DE4" w:rsidRPr="000A29B7">
        <w:rPr>
          <w:rFonts w:ascii="Arial" w:hAnsi="Arial" w:cs="Arial"/>
          <w:color w:val="0E4C90"/>
          <w:sz w:val="28"/>
          <w:szCs w:val="28"/>
          <w:lang w:val="fr-CA"/>
        </w:rPr>
        <w:t xml:space="preserve"> </w:t>
      </w:r>
      <w:r w:rsidRPr="000A29B7">
        <w:rPr>
          <w:rFonts w:ascii="Arial" w:hAnsi="Arial" w:cs="Arial"/>
          <w:color w:val="0E4C90"/>
          <w:sz w:val="28"/>
          <w:szCs w:val="28"/>
          <w:lang w:val="fr-CA"/>
        </w:rPr>
        <w:t xml:space="preserve">qualification additionnelle </w:t>
      </w:r>
    </w:p>
    <w:p w14:paraId="09F6D805" w14:textId="3EEA9F2C" w:rsidR="006B66A5" w:rsidRPr="000A29B7" w:rsidRDefault="00615902" w:rsidP="005717D5">
      <w:pPr>
        <w:pStyle w:val="Caption"/>
        <w:spacing w:before="240" w:after="240"/>
        <w:rPr>
          <w:rFonts w:ascii="Arial" w:hAnsi="Arial" w:cs="Arial"/>
          <w:bCs/>
          <w:sz w:val="22"/>
          <w:szCs w:val="22"/>
          <w:lang w:val="fr-CA"/>
        </w:rPr>
      </w:pPr>
      <w:r w:rsidRPr="000A29B7">
        <w:rPr>
          <w:rFonts w:ascii="Arial" w:hAnsi="Arial" w:cs="Arial"/>
          <w:bCs/>
          <w:sz w:val="22"/>
          <w:szCs w:val="22"/>
          <w:lang w:val="fr-CA"/>
        </w:rPr>
        <w:t xml:space="preserve">Annexe </w:t>
      </w:r>
      <w:r w:rsidR="006B66A5" w:rsidRPr="000A29B7">
        <w:rPr>
          <w:rFonts w:ascii="Arial" w:hAnsi="Arial" w:cs="Arial"/>
          <w:bCs/>
          <w:sz w:val="22"/>
          <w:szCs w:val="22"/>
          <w:lang w:val="fr-CA"/>
        </w:rPr>
        <w:t xml:space="preserve">: </w:t>
      </w:r>
    </w:p>
    <w:p w14:paraId="2CD922F0" w14:textId="4DD950D8" w:rsidR="00615902" w:rsidRPr="000A29B7" w:rsidRDefault="00615902" w:rsidP="005717D5">
      <w:pPr>
        <w:pStyle w:val="Caption"/>
        <w:spacing w:before="240" w:after="240"/>
        <w:rPr>
          <w:rFonts w:ascii="Arial" w:hAnsi="Arial" w:cs="Arial"/>
          <w:bCs/>
          <w:sz w:val="22"/>
          <w:szCs w:val="22"/>
          <w:lang w:val="fr-CA"/>
        </w:rPr>
      </w:pPr>
      <w:r w:rsidRPr="000A29B7">
        <w:rPr>
          <w:rFonts w:ascii="Arial" w:hAnsi="Arial" w:cs="Arial"/>
          <w:bCs/>
          <w:sz w:val="22"/>
          <w:szCs w:val="22"/>
          <w:lang w:val="fr-CA"/>
        </w:rPr>
        <w:t xml:space="preserve">Nom </w:t>
      </w:r>
      <w:r w:rsidR="00E61DE4">
        <w:rPr>
          <w:rFonts w:ascii="Arial" w:hAnsi="Arial" w:cs="Arial"/>
          <w:bCs/>
          <w:sz w:val="22"/>
          <w:szCs w:val="22"/>
          <w:lang w:val="fr-CA"/>
        </w:rPr>
        <w:t>de la</w:t>
      </w:r>
      <w:r w:rsidR="00E61DE4" w:rsidRPr="000A29B7">
        <w:rPr>
          <w:rFonts w:ascii="Arial" w:hAnsi="Arial" w:cs="Arial"/>
          <w:bCs/>
          <w:sz w:val="22"/>
          <w:szCs w:val="22"/>
          <w:lang w:val="fr-CA"/>
        </w:rPr>
        <w:t xml:space="preserve"> </w:t>
      </w:r>
      <w:r w:rsidRPr="000A29B7">
        <w:rPr>
          <w:rFonts w:ascii="Arial" w:hAnsi="Arial" w:cs="Arial"/>
          <w:bCs/>
          <w:sz w:val="22"/>
          <w:szCs w:val="22"/>
          <w:lang w:val="fr-CA"/>
        </w:rPr>
        <w:t>QA :</w:t>
      </w:r>
    </w:p>
    <w:p w14:paraId="266B6CE3" w14:textId="36CA418E" w:rsidR="006B66A5" w:rsidRPr="000A29B7" w:rsidRDefault="006B66A5" w:rsidP="005717D5">
      <w:pPr>
        <w:pStyle w:val="Caption"/>
        <w:spacing w:before="240" w:after="240"/>
        <w:rPr>
          <w:rFonts w:ascii="Arial" w:hAnsi="Arial" w:cs="Arial"/>
          <w:bCs/>
          <w:sz w:val="22"/>
          <w:szCs w:val="22"/>
          <w:lang w:val="fr-CA"/>
        </w:rPr>
      </w:pPr>
      <w:r w:rsidRPr="000A29B7">
        <w:rPr>
          <w:rFonts w:ascii="Arial" w:hAnsi="Arial" w:cs="Arial"/>
          <w:bCs/>
          <w:sz w:val="22"/>
          <w:szCs w:val="22"/>
          <w:lang w:val="fr-CA"/>
        </w:rPr>
        <w:t>Date</w:t>
      </w:r>
      <w:r w:rsidR="00615902" w:rsidRPr="000A29B7">
        <w:rPr>
          <w:rFonts w:ascii="Arial" w:hAnsi="Arial" w:cs="Arial"/>
          <w:bCs/>
          <w:sz w:val="22"/>
          <w:szCs w:val="22"/>
          <w:lang w:val="fr-CA"/>
        </w:rPr>
        <w:t xml:space="preserve"> </w:t>
      </w:r>
      <w:r w:rsidRPr="000A29B7">
        <w:rPr>
          <w:rFonts w:ascii="Arial" w:hAnsi="Arial" w:cs="Arial"/>
          <w:bCs/>
          <w:sz w:val="22"/>
          <w:szCs w:val="22"/>
          <w:lang w:val="fr-CA"/>
        </w:rPr>
        <w:t xml:space="preserve">: </w:t>
      </w:r>
      <w:r w:rsidRPr="000A29B7">
        <w:rPr>
          <w:rFonts w:ascii="Arial" w:hAnsi="Arial" w:cs="Arial"/>
          <w:bCs/>
          <w:sz w:val="22"/>
          <w:szCs w:val="22"/>
          <w:lang w:val="fr-CA"/>
        </w:rPr>
        <w:tab/>
      </w:r>
    </w:p>
    <w:p w14:paraId="023CF8E4" w14:textId="4483D2B4" w:rsidR="006B66A5" w:rsidRDefault="00275F39" w:rsidP="005717D5">
      <w:pPr>
        <w:pStyle w:val="Caption"/>
        <w:spacing w:before="240" w:after="240"/>
        <w:rPr>
          <w:rFonts w:ascii="Arial" w:hAnsi="Arial" w:cs="Arial"/>
          <w:bCs/>
          <w:sz w:val="22"/>
          <w:szCs w:val="22"/>
          <w:lang w:val="fr-CA"/>
        </w:rPr>
      </w:pPr>
      <w:r w:rsidRPr="000A29B7">
        <w:rPr>
          <w:rFonts w:ascii="Arial" w:hAnsi="Arial" w:cs="Arial"/>
          <w:bCs/>
          <w:sz w:val="22"/>
          <w:szCs w:val="22"/>
          <w:lang w:val="fr-CA"/>
        </w:rPr>
        <w:t>Nom/</w:t>
      </w:r>
      <w:r w:rsidR="00E61DE4">
        <w:rPr>
          <w:rFonts w:ascii="Arial" w:hAnsi="Arial" w:cs="Arial"/>
          <w:bCs/>
          <w:sz w:val="22"/>
          <w:szCs w:val="22"/>
          <w:lang w:val="fr-CA"/>
        </w:rPr>
        <w:t>Organisation</w:t>
      </w:r>
      <w:r w:rsidR="00E61DE4" w:rsidRPr="000A29B7">
        <w:rPr>
          <w:rFonts w:ascii="Arial" w:hAnsi="Arial" w:cs="Arial"/>
          <w:bCs/>
          <w:sz w:val="22"/>
          <w:szCs w:val="22"/>
          <w:lang w:val="fr-CA"/>
        </w:rPr>
        <w:t xml:space="preserve"> </w:t>
      </w:r>
      <w:r w:rsidR="006B66A5" w:rsidRPr="000A29B7">
        <w:rPr>
          <w:rFonts w:ascii="Arial" w:hAnsi="Arial" w:cs="Arial"/>
          <w:bCs/>
          <w:sz w:val="22"/>
          <w:szCs w:val="22"/>
          <w:lang w:val="fr-CA"/>
        </w:rPr>
        <w:t>:</w:t>
      </w:r>
    </w:p>
    <w:p w14:paraId="10372BFE" w14:textId="3AAA392E" w:rsidR="002F2911" w:rsidRPr="002F2911" w:rsidRDefault="002F2911" w:rsidP="002F2911">
      <w:pPr>
        <w:rPr>
          <w:rFonts w:ascii="Arial" w:eastAsia="Times New Roman" w:hAnsi="Arial" w:cs="Arial"/>
          <w:b/>
          <w:bCs/>
          <w:szCs w:val="22"/>
          <w:lang w:val="fr-CA"/>
        </w:rPr>
      </w:pPr>
      <w:r>
        <w:rPr>
          <w:rFonts w:ascii="Arial" w:eastAsia="Times New Roman" w:hAnsi="Arial" w:cs="Arial"/>
          <w:b/>
          <w:bCs/>
          <w:szCs w:val="22"/>
          <w:lang w:val="fr-CA"/>
        </w:rPr>
        <w:t>A</w:t>
      </w:r>
      <w:r w:rsidRPr="002F2911">
        <w:rPr>
          <w:rFonts w:ascii="Arial" w:eastAsia="Times New Roman" w:hAnsi="Arial" w:cs="Arial"/>
          <w:b/>
          <w:bCs/>
          <w:szCs w:val="22"/>
          <w:lang w:val="fr-CA"/>
        </w:rPr>
        <w:t>dresse électronique</w:t>
      </w:r>
      <w:r>
        <w:rPr>
          <w:rFonts w:ascii="Arial" w:eastAsia="Times New Roman" w:hAnsi="Arial" w:cs="Arial"/>
          <w:b/>
          <w:bCs/>
          <w:szCs w:val="22"/>
          <w:lang w:val="fr-CA"/>
        </w:rPr>
        <w:t> :</w:t>
      </w:r>
    </w:p>
    <w:p w14:paraId="4879AE6C" w14:textId="321E07BC" w:rsidR="00615902" w:rsidRPr="000A29B7" w:rsidRDefault="00615902" w:rsidP="005717D5">
      <w:pPr>
        <w:spacing w:before="240" w:after="240"/>
        <w:rPr>
          <w:rFonts w:ascii="Arial" w:hAnsi="Arial" w:cs="Arial"/>
          <w:szCs w:val="22"/>
          <w:lang w:val="fr-CA"/>
        </w:rPr>
      </w:pPr>
      <w:r w:rsidRPr="000A29B7">
        <w:rPr>
          <w:rFonts w:ascii="Arial" w:hAnsi="Arial" w:cs="Arial"/>
          <w:szCs w:val="22"/>
          <w:lang w:val="fr-CA"/>
        </w:rPr>
        <w:t>L</w:t>
      </w:r>
      <w:r w:rsidR="00E61DE4">
        <w:rPr>
          <w:rFonts w:ascii="Arial" w:hAnsi="Arial" w:cs="Arial"/>
          <w:szCs w:val="22"/>
          <w:lang w:val="fr-CA"/>
        </w:rPr>
        <w:t>’</w:t>
      </w:r>
      <w:r w:rsidRPr="000A29B7">
        <w:rPr>
          <w:rFonts w:ascii="Arial" w:hAnsi="Arial" w:cs="Arial"/>
          <w:szCs w:val="22"/>
          <w:lang w:val="fr-CA"/>
        </w:rPr>
        <w:t>Ordre des enseignantes et des enseignants de l</w:t>
      </w:r>
      <w:r w:rsidR="00E61DE4">
        <w:rPr>
          <w:rFonts w:ascii="Arial" w:hAnsi="Arial" w:cs="Arial"/>
          <w:szCs w:val="22"/>
          <w:lang w:val="fr-CA"/>
        </w:rPr>
        <w:t>’</w:t>
      </w:r>
      <w:r w:rsidRPr="000A29B7">
        <w:rPr>
          <w:rFonts w:ascii="Arial" w:hAnsi="Arial" w:cs="Arial"/>
          <w:szCs w:val="22"/>
          <w:lang w:val="fr-CA"/>
        </w:rPr>
        <w:t xml:space="preserve">Ontario sollicite vos opinions et points de vue sur </w:t>
      </w:r>
      <w:r w:rsidR="00747215">
        <w:rPr>
          <w:rFonts w:ascii="Arial" w:hAnsi="Arial" w:cs="Arial"/>
          <w:szCs w:val="22"/>
          <w:lang w:val="fr-CA"/>
        </w:rPr>
        <w:t xml:space="preserve">les </w:t>
      </w:r>
      <w:r w:rsidRPr="000A29B7">
        <w:rPr>
          <w:rFonts w:ascii="Arial" w:hAnsi="Arial" w:cs="Arial"/>
          <w:szCs w:val="22"/>
          <w:lang w:val="fr-CA"/>
        </w:rPr>
        <w:t>ébauche</w:t>
      </w:r>
      <w:r w:rsidR="00747215">
        <w:rPr>
          <w:rFonts w:ascii="Arial" w:hAnsi="Arial" w:cs="Arial"/>
          <w:szCs w:val="22"/>
          <w:lang w:val="fr-CA"/>
        </w:rPr>
        <w:t>s</w:t>
      </w:r>
      <w:r w:rsidRPr="000A29B7">
        <w:rPr>
          <w:rFonts w:ascii="Arial" w:hAnsi="Arial" w:cs="Arial"/>
          <w:szCs w:val="22"/>
          <w:lang w:val="fr-CA"/>
        </w:rPr>
        <w:t xml:space="preserve"> des lignes directrices </w:t>
      </w:r>
      <w:r w:rsidR="00747215" w:rsidRPr="000A29B7">
        <w:rPr>
          <w:rFonts w:ascii="Arial" w:hAnsi="Arial" w:cs="Arial"/>
          <w:szCs w:val="22"/>
          <w:lang w:val="fr-CA"/>
        </w:rPr>
        <w:t>d</w:t>
      </w:r>
      <w:r w:rsidR="00747215">
        <w:rPr>
          <w:rFonts w:ascii="Arial" w:hAnsi="Arial" w:cs="Arial"/>
          <w:szCs w:val="22"/>
          <w:lang w:val="fr-CA"/>
        </w:rPr>
        <w:t>e</w:t>
      </w:r>
      <w:r w:rsidR="00747215" w:rsidRPr="000A29B7">
        <w:rPr>
          <w:rFonts w:ascii="Arial" w:hAnsi="Arial" w:cs="Arial"/>
          <w:szCs w:val="22"/>
          <w:lang w:val="fr-CA"/>
        </w:rPr>
        <w:t xml:space="preserve"> </w:t>
      </w:r>
      <w:r w:rsidRPr="000A29B7">
        <w:rPr>
          <w:rFonts w:ascii="Arial" w:hAnsi="Arial" w:cs="Arial"/>
          <w:szCs w:val="22"/>
          <w:lang w:val="fr-CA"/>
        </w:rPr>
        <w:t xml:space="preserve">cours </w:t>
      </w:r>
      <w:r w:rsidR="00E61DE4">
        <w:rPr>
          <w:rFonts w:ascii="Arial" w:hAnsi="Arial" w:cs="Arial"/>
          <w:szCs w:val="22"/>
          <w:lang w:val="fr-CA"/>
        </w:rPr>
        <w:t>menant à une</w:t>
      </w:r>
      <w:r w:rsidR="00E61DE4" w:rsidRPr="000A29B7">
        <w:rPr>
          <w:rFonts w:ascii="Arial" w:hAnsi="Arial" w:cs="Arial"/>
          <w:szCs w:val="22"/>
          <w:lang w:val="fr-CA"/>
        </w:rPr>
        <w:t xml:space="preserve"> </w:t>
      </w:r>
      <w:r w:rsidRPr="000A29B7">
        <w:rPr>
          <w:rFonts w:ascii="Arial" w:hAnsi="Arial" w:cs="Arial"/>
          <w:szCs w:val="22"/>
          <w:lang w:val="fr-CA"/>
        </w:rPr>
        <w:t>qualification additionnelle</w:t>
      </w:r>
      <w:r w:rsidR="00E61DE4">
        <w:rPr>
          <w:rFonts w:ascii="Arial" w:hAnsi="Arial" w:cs="Arial"/>
          <w:szCs w:val="22"/>
          <w:lang w:val="fr-CA"/>
        </w:rPr>
        <w:t xml:space="preserve"> (QA)</w:t>
      </w:r>
      <w:r w:rsidRPr="000A29B7">
        <w:rPr>
          <w:rFonts w:ascii="Arial" w:hAnsi="Arial" w:cs="Arial"/>
          <w:szCs w:val="22"/>
          <w:lang w:val="fr-CA"/>
        </w:rPr>
        <w:t xml:space="preserve">. Le but </w:t>
      </w:r>
      <w:r w:rsidR="00462DAB" w:rsidRPr="000A29B7">
        <w:rPr>
          <w:rFonts w:ascii="Arial" w:hAnsi="Arial" w:cs="Arial"/>
          <w:szCs w:val="22"/>
          <w:lang w:val="fr-CA"/>
        </w:rPr>
        <w:t>des lignes directrices</w:t>
      </w:r>
      <w:r w:rsidRPr="000A29B7">
        <w:rPr>
          <w:rFonts w:ascii="Arial" w:hAnsi="Arial" w:cs="Arial"/>
          <w:szCs w:val="22"/>
          <w:lang w:val="fr-CA"/>
        </w:rPr>
        <w:t xml:space="preserve"> est de fournir un cadre</w:t>
      </w:r>
      <w:r w:rsidR="00462DAB" w:rsidRPr="000A29B7">
        <w:rPr>
          <w:rFonts w:ascii="Arial" w:hAnsi="Arial" w:cs="Arial"/>
          <w:szCs w:val="22"/>
          <w:lang w:val="fr-CA"/>
        </w:rPr>
        <w:t xml:space="preserve"> </w:t>
      </w:r>
      <w:r w:rsidRPr="000A29B7">
        <w:rPr>
          <w:rFonts w:ascii="Arial" w:hAnsi="Arial" w:cs="Arial"/>
          <w:szCs w:val="22"/>
          <w:lang w:val="fr-CA"/>
        </w:rPr>
        <w:t>qui relie</w:t>
      </w:r>
      <w:r w:rsidR="00462DAB" w:rsidRPr="000A29B7">
        <w:rPr>
          <w:rFonts w:ascii="Arial" w:hAnsi="Arial" w:cs="Arial"/>
          <w:szCs w:val="22"/>
          <w:lang w:val="fr-CA"/>
        </w:rPr>
        <w:t xml:space="preserve"> </w:t>
      </w:r>
      <w:r w:rsidRPr="000A29B7">
        <w:rPr>
          <w:rFonts w:ascii="Arial" w:hAnsi="Arial" w:cs="Arial"/>
          <w:szCs w:val="22"/>
          <w:lang w:val="fr-CA"/>
        </w:rPr>
        <w:t>la théorie, la recherche, les connaissances professionnelles, les compétences et les pratiques</w:t>
      </w:r>
      <w:r w:rsidR="00170552">
        <w:rPr>
          <w:rFonts w:ascii="Arial" w:hAnsi="Arial" w:cs="Arial"/>
          <w:szCs w:val="22"/>
          <w:lang w:val="fr-CA"/>
        </w:rPr>
        <w:t xml:space="preserve"> propres à la matière enseignée dans chaque cours menant à une QA</w:t>
      </w:r>
      <w:r w:rsidRPr="000A29B7">
        <w:rPr>
          <w:rFonts w:ascii="Arial" w:hAnsi="Arial" w:cs="Arial"/>
          <w:szCs w:val="22"/>
          <w:lang w:val="fr-CA"/>
        </w:rPr>
        <w:t xml:space="preserve">. Les </w:t>
      </w:r>
      <w:r w:rsidR="00DA2358" w:rsidRPr="000A29B7">
        <w:rPr>
          <w:rFonts w:ascii="Arial" w:hAnsi="Arial" w:cs="Arial"/>
          <w:szCs w:val="22"/>
          <w:lang w:val="fr-CA"/>
        </w:rPr>
        <w:t xml:space="preserve">fournisseurs </w:t>
      </w:r>
      <w:r w:rsidRPr="000A29B7">
        <w:rPr>
          <w:rFonts w:ascii="Arial" w:hAnsi="Arial" w:cs="Arial"/>
          <w:szCs w:val="22"/>
          <w:lang w:val="fr-CA"/>
        </w:rPr>
        <w:t>de cours et les instructeurs</w:t>
      </w:r>
      <w:r w:rsidR="00170552">
        <w:rPr>
          <w:rFonts w:ascii="Arial" w:hAnsi="Arial" w:cs="Arial"/>
          <w:szCs w:val="22"/>
          <w:lang w:val="fr-CA"/>
        </w:rPr>
        <w:t xml:space="preserve"> </w:t>
      </w:r>
      <w:r w:rsidRPr="000A29B7">
        <w:rPr>
          <w:rFonts w:ascii="Arial" w:hAnsi="Arial" w:cs="Arial"/>
          <w:szCs w:val="22"/>
          <w:lang w:val="fr-CA"/>
        </w:rPr>
        <w:t xml:space="preserve">utilisent ensuite </w:t>
      </w:r>
      <w:r w:rsidR="00DA2358" w:rsidRPr="000A29B7">
        <w:rPr>
          <w:rFonts w:ascii="Arial" w:hAnsi="Arial" w:cs="Arial"/>
          <w:szCs w:val="22"/>
          <w:lang w:val="fr-CA"/>
        </w:rPr>
        <w:t xml:space="preserve">les lignes directrices </w:t>
      </w:r>
      <w:r w:rsidRPr="000A29B7">
        <w:rPr>
          <w:rFonts w:ascii="Arial" w:hAnsi="Arial" w:cs="Arial"/>
          <w:szCs w:val="22"/>
          <w:lang w:val="fr-CA"/>
        </w:rPr>
        <w:t xml:space="preserve">pour concevoir et mettre en œuvre des cours et des programmes </w:t>
      </w:r>
      <w:r w:rsidR="00170552">
        <w:rPr>
          <w:rFonts w:ascii="Arial" w:hAnsi="Arial" w:cs="Arial"/>
          <w:szCs w:val="22"/>
          <w:lang w:val="fr-CA"/>
        </w:rPr>
        <w:t xml:space="preserve">menant à une </w:t>
      </w:r>
      <w:r w:rsidRPr="000A29B7">
        <w:rPr>
          <w:rFonts w:ascii="Arial" w:hAnsi="Arial" w:cs="Arial"/>
          <w:szCs w:val="22"/>
          <w:lang w:val="fr-CA"/>
        </w:rPr>
        <w:t>QA.</w:t>
      </w:r>
    </w:p>
    <w:p w14:paraId="215AF03E" w14:textId="6CFD55BB" w:rsidR="00275F39" w:rsidRPr="000A29B7" w:rsidRDefault="00615902" w:rsidP="005717D5">
      <w:pPr>
        <w:spacing w:before="240" w:after="240"/>
        <w:rPr>
          <w:rFonts w:ascii="Arial" w:hAnsi="Arial" w:cs="Arial"/>
          <w:szCs w:val="22"/>
          <w:lang w:val="fr-CA"/>
        </w:rPr>
      </w:pPr>
      <w:r w:rsidRPr="000A29B7">
        <w:rPr>
          <w:rFonts w:ascii="Arial" w:hAnsi="Arial" w:cs="Arial"/>
          <w:szCs w:val="22"/>
          <w:lang w:val="fr-CA"/>
        </w:rPr>
        <w:t xml:space="preserve">Votre contribution est essentielle au processus de validation </w:t>
      </w:r>
      <w:r w:rsidR="00CB3892">
        <w:rPr>
          <w:rFonts w:ascii="Arial" w:hAnsi="Arial" w:cs="Arial"/>
          <w:szCs w:val="22"/>
          <w:lang w:val="fr-CA"/>
        </w:rPr>
        <w:t>des ébauches</w:t>
      </w:r>
      <w:r w:rsidRPr="000A29B7">
        <w:rPr>
          <w:rFonts w:ascii="Arial" w:hAnsi="Arial" w:cs="Arial"/>
          <w:szCs w:val="22"/>
          <w:lang w:val="fr-CA"/>
        </w:rPr>
        <w:t xml:space="preserve"> des lignes directrices de cours </w:t>
      </w:r>
      <w:r w:rsidR="00CB3892">
        <w:rPr>
          <w:rFonts w:ascii="Arial" w:hAnsi="Arial" w:cs="Arial"/>
          <w:szCs w:val="22"/>
          <w:lang w:val="fr-CA"/>
        </w:rPr>
        <w:t xml:space="preserve">menant à une </w:t>
      </w:r>
      <w:r w:rsidRPr="000A29B7">
        <w:rPr>
          <w:rFonts w:ascii="Arial" w:hAnsi="Arial" w:cs="Arial"/>
          <w:szCs w:val="22"/>
          <w:lang w:val="fr-CA"/>
        </w:rPr>
        <w:t>QA. À l</w:t>
      </w:r>
      <w:r w:rsidR="00E61DE4">
        <w:rPr>
          <w:rFonts w:ascii="Arial" w:hAnsi="Arial" w:cs="Arial"/>
          <w:szCs w:val="22"/>
          <w:lang w:val="fr-CA"/>
        </w:rPr>
        <w:t>’</w:t>
      </w:r>
      <w:r w:rsidRPr="000A29B7">
        <w:rPr>
          <w:rFonts w:ascii="Arial" w:hAnsi="Arial" w:cs="Arial"/>
          <w:szCs w:val="22"/>
          <w:lang w:val="fr-CA"/>
        </w:rPr>
        <w:t xml:space="preserve">aide du tableau ci-dessous, veuillez </w:t>
      </w:r>
      <w:r w:rsidR="00052D60" w:rsidRPr="000A29B7">
        <w:rPr>
          <w:rFonts w:ascii="Arial" w:hAnsi="Arial" w:cs="Arial"/>
          <w:szCs w:val="22"/>
          <w:lang w:val="fr-CA"/>
        </w:rPr>
        <w:t xml:space="preserve">fournir </w:t>
      </w:r>
      <w:r w:rsidR="00DA2358" w:rsidRPr="000A29B7">
        <w:rPr>
          <w:rFonts w:ascii="Arial" w:hAnsi="Arial" w:cs="Arial"/>
          <w:szCs w:val="22"/>
          <w:lang w:val="fr-CA"/>
        </w:rPr>
        <w:t xml:space="preserve">vos commentaires sur </w:t>
      </w:r>
      <w:r w:rsidR="00275F39" w:rsidRPr="000A29B7">
        <w:rPr>
          <w:rFonts w:ascii="Arial" w:hAnsi="Arial" w:cs="Arial"/>
          <w:szCs w:val="22"/>
          <w:lang w:val="fr-CA"/>
        </w:rPr>
        <w:t xml:space="preserve">les </w:t>
      </w:r>
      <w:r w:rsidR="0075775A">
        <w:rPr>
          <w:rFonts w:ascii="Arial" w:hAnsi="Arial" w:cs="Arial"/>
          <w:szCs w:val="22"/>
          <w:lang w:val="fr-CA"/>
        </w:rPr>
        <w:t>parties du</w:t>
      </w:r>
      <w:r w:rsidR="00275F39" w:rsidRPr="000A29B7">
        <w:rPr>
          <w:rFonts w:ascii="Arial" w:hAnsi="Arial" w:cs="Arial"/>
          <w:szCs w:val="22"/>
          <w:lang w:val="fr-CA"/>
        </w:rPr>
        <w:t xml:space="preserve"> contenu dans la section </w:t>
      </w:r>
      <w:r w:rsidR="00CB3892">
        <w:rPr>
          <w:rFonts w:ascii="Arial" w:hAnsi="Arial" w:cs="Arial"/>
          <w:szCs w:val="22"/>
          <w:lang w:val="fr-CA"/>
        </w:rPr>
        <w:t>«</w:t>
      </w:r>
      <w:r w:rsidR="00275F39" w:rsidRPr="000A29B7">
        <w:rPr>
          <w:rFonts w:ascii="Arial" w:hAnsi="Arial" w:cs="Arial"/>
          <w:szCs w:val="22"/>
          <w:lang w:val="fr-CA"/>
        </w:rPr>
        <w:t>Cadre de questionnement pédagogique</w:t>
      </w:r>
      <w:r w:rsidR="00CB3892">
        <w:rPr>
          <w:rFonts w:ascii="Arial" w:hAnsi="Arial" w:cs="Arial"/>
          <w:szCs w:val="22"/>
          <w:lang w:val="fr-CA"/>
        </w:rPr>
        <w:t>»</w:t>
      </w:r>
      <w:r w:rsidR="00275F39" w:rsidRPr="000A29B7">
        <w:rPr>
          <w:rFonts w:ascii="Arial" w:hAnsi="Arial" w:cs="Arial"/>
          <w:szCs w:val="22"/>
          <w:lang w:val="fr-CA"/>
        </w:rPr>
        <w:t xml:space="preserve"> de la ligne directrice. </w:t>
      </w:r>
      <w:r w:rsidR="00DA2358" w:rsidRPr="000A29B7">
        <w:rPr>
          <w:rFonts w:ascii="Arial" w:hAnsi="Arial" w:cs="Arial"/>
          <w:szCs w:val="22"/>
          <w:lang w:val="fr-CA"/>
        </w:rPr>
        <w:t xml:space="preserve">Veuillez </w:t>
      </w:r>
      <w:r w:rsidR="0075775A">
        <w:rPr>
          <w:rFonts w:ascii="Arial" w:hAnsi="Arial" w:cs="Arial"/>
          <w:szCs w:val="22"/>
          <w:lang w:val="fr-CA"/>
        </w:rPr>
        <w:t>transmettre</w:t>
      </w:r>
      <w:r w:rsidR="0075775A" w:rsidRPr="000A29B7">
        <w:rPr>
          <w:rFonts w:ascii="Arial" w:hAnsi="Arial" w:cs="Arial"/>
          <w:szCs w:val="22"/>
          <w:lang w:val="fr-CA"/>
        </w:rPr>
        <w:t xml:space="preserve"> </w:t>
      </w:r>
      <w:r w:rsidR="00DA2358" w:rsidRPr="000A29B7">
        <w:rPr>
          <w:rFonts w:ascii="Arial" w:hAnsi="Arial" w:cs="Arial"/>
          <w:szCs w:val="22"/>
          <w:lang w:val="fr-CA"/>
        </w:rPr>
        <w:t xml:space="preserve">votre rétroaction </w:t>
      </w:r>
      <w:r w:rsidRPr="000A29B7">
        <w:rPr>
          <w:rFonts w:ascii="Arial" w:hAnsi="Arial" w:cs="Arial"/>
          <w:szCs w:val="22"/>
          <w:lang w:val="fr-CA"/>
        </w:rPr>
        <w:t xml:space="preserve">à </w:t>
      </w:r>
      <w:hyperlink r:id="rId6" w:history="1">
        <w:r w:rsidR="003A32CC" w:rsidRPr="000A29B7">
          <w:rPr>
            <w:rStyle w:val="Hyperlink"/>
            <w:rFonts w:ascii="Arial" w:hAnsi="Arial" w:cs="Arial"/>
            <w:szCs w:val="22"/>
            <w:lang w:val="fr-CA"/>
          </w:rPr>
          <w:t>agrementqa@oeeo.ca</w:t>
        </w:r>
      </w:hyperlink>
      <w:r w:rsidR="003A32CC" w:rsidRPr="000A29B7">
        <w:rPr>
          <w:rStyle w:val="Hyperlink"/>
          <w:rFonts w:ascii="Arial" w:hAnsi="Arial" w:cs="Arial"/>
          <w:szCs w:val="22"/>
          <w:lang w:val="fr-CA"/>
        </w:rPr>
        <w:t xml:space="preserve"> </w:t>
      </w:r>
      <w:r w:rsidRPr="000A29B7">
        <w:rPr>
          <w:rFonts w:ascii="Arial" w:hAnsi="Arial" w:cs="Arial"/>
          <w:szCs w:val="22"/>
          <w:lang w:val="fr-CA"/>
        </w:rPr>
        <w:t>dans la période de validation provinciale désignée.</w:t>
      </w:r>
    </w:p>
    <w:p w14:paraId="1A866115" w14:textId="4DCEC831" w:rsidR="00052D60" w:rsidRPr="000A29B7" w:rsidRDefault="00052D60" w:rsidP="005717D5">
      <w:pPr>
        <w:spacing w:before="240" w:after="240"/>
        <w:rPr>
          <w:rFonts w:ascii="Arial" w:hAnsi="Arial" w:cs="Arial"/>
          <w:szCs w:val="22"/>
          <w:lang w:val="fr-CA"/>
        </w:rPr>
      </w:pPr>
      <w:r w:rsidRPr="000A29B7">
        <w:rPr>
          <w:rFonts w:ascii="Arial" w:hAnsi="Arial" w:cs="Arial"/>
          <w:szCs w:val="22"/>
          <w:lang w:val="fr-CA"/>
        </w:rPr>
        <w:t>Merci pour vos commentaires et votre engagement continu à soutenir la révision des cours et programmes</w:t>
      </w:r>
      <w:r w:rsidR="00DA2358" w:rsidRPr="000A29B7">
        <w:rPr>
          <w:rFonts w:ascii="Arial" w:hAnsi="Arial" w:cs="Arial"/>
          <w:szCs w:val="22"/>
          <w:lang w:val="fr-CA"/>
        </w:rPr>
        <w:t xml:space="preserve"> </w:t>
      </w:r>
      <w:r w:rsidR="008378F4">
        <w:rPr>
          <w:rFonts w:ascii="Arial" w:hAnsi="Arial" w:cs="Arial"/>
          <w:szCs w:val="22"/>
          <w:lang w:val="fr-CA"/>
        </w:rPr>
        <w:t>menant à une</w:t>
      </w:r>
      <w:r w:rsidR="008378F4" w:rsidRPr="000A29B7">
        <w:rPr>
          <w:rFonts w:ascii="Arial" w:hAnsi="Arial" w:cs="Arial"/>
          <w:szCs w:val="22"/>
          <w:lang w:val="fr-CA"/>
        </w:rPr>
        <w:t xml:space="preserve"> </w:t>
      </w:r>
      <w:r w:rsidR="00DA2358" w:rsidRPr="000A29B7">
        <w:rPr>
          <w:rFonts w:ascii="Arial" w:hAnsi="Arial" w:cs="Arial"/>
          <w:szCs w:val="22"/>
          <w:lang w:val="fr-CA"/>
        </w:rPr>
        <w:t>QA</w:t>
      </w:r>
      <w:r w:rsidRPr="000A29B7">
        <w:rPr>
          <w:rFonts w:ascii="Arial" w:hAnsi="Arial" w:cs="Arial"/>
          <w:szCs w:val="22"/>
          <w:lang w:val="fr-CA"/>
        </w:rPr>
        <w:t>.</w:t>
      </w:r>
    </w:p>
    <w:tbl>
      <w:tblPr>
        <w:tblStyle w:val="TableGrid"/>
        <w:tblW w:w="17454" w:type="dxa"/>
        <w:tblInd w:w="85" w:type="dxa"/>
        <w:tblLook w:val="04A0" w:firstRow="1" w:lastRow="0" w:firstColumn="1" w:lastColumn="0" w:noHBand="0" w:noVBand="1"/>
      </w:tblPr>
      <w:tblGrid>
        <w:gridCol w:w="3420"/>
        <w:gridCol w:w="3780"/>
        <w:gridCol w:w="5130"/>
        <w:gridCol w:w="5124"/>
      </w:tblGrid>
      <w:tr w:rsidR="00FF38C5" w:rsidRPr="000A29B7" w14:paraId="73441C80" w14:textId="77777777" w:rsidTr="00C9243E">
        <w:trPr>
          <w:trHeight w:val="197"/>
          <w:tblHeader/>
        </w:trPr>
        <w:tc>
          <w:tcPr>
            <w:tcW w:w="3420" w:type="dxa"/>
            <w:shd w:val="clear" w:color="auto" w:fill="0E4C90"/>
            <w:vAlign w:val="center"/>
          </w:tcPr>
          <w:p w14:paraId="3410ACDF" w14:textId="6A4F6E33" w:rsidR="0035146C" w:rsidRPr="000A29B7" w:rsidRDefault="00052D60" w:rsidP="005717D5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fr-CA"/>
              </w:rPr>
            </w:pPr>
            <w:r w:rsidRPr="000A29B7">
              <w:rPr>
                <w:rFonts w:ascii="Arial" w:hAnsi="Arial" w:cs="Arial"/>
                <w:color w:val="FFFFFF" w:themeColor="background1"/>
                <w:sz w:val="24"/>
                <w:szCs w:val="24"/>
                <w:lang w:val="fr-CA"/>
              </w:rPr>
              <w:t>Section de la ligne directrice</w:t>
            </w:r>
          </w:p>
        </w:tc>
        <w:tc>
          <w:tcPr>
            <w:tcW w:w="3780" w:type="dxa"/>
            <w:shd w:val="clear" w:color="auto" w:fill="0E4C90"/>
            <w:vAlign w:val="center"/>
          </w:tcPr>
          <w:p w14:paraId="7EC4ADF7" w14:textId="10E2D0F4" w:rsidR="0035146C" w:rsidRPr="000A29B7" w:rsidRDefault="00052D60" w:rsidP="005717D5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fr-CA"/>
              </w:rPr>
            </w:pPr>
            <w:r w:rsidRPr="000A29B7">
              <w:rPr>
                <w:rFonts w:ascii="Arial" w:hAnsi="Arial" w:cs="Arial"/>
                <w:color w:val="FFFFFF" w:themeColor="background1"/>
                <w:sz w:val="24"/>
                <w:szCs w:val="24"/>
                <w:lang w:val="fr-CA"/>
              </w:rPr>
              <w:t xml:space="preserve">Concept </w:t>
            </w:r>
            <w:r w:rsidR="008378F4" w:rsidRPr="000A29B7">
              <w:rPr>
                <w:rFonts w:ascii="Arial" w:hAnsi="Arial" w:cs="Arial"/>
                <w:color w:val="FFFFFF" w:themeColor="background1"/>
                <w:sz w:val="24"/>
                <w:szCs w:val="24"/>
                <w:lang w:val="fr-CA"/>
              </w:rPr>
              <w:t xml:space="preserve">clé </w:t>
            </w:r>
            <w:r w:rsidRPr="000A29B7">
              <w:rPr>
                <w:rFonts w:ascii="Arial" w:hAnsi="Arial" w:cs="Arial"/>
                <w:color w:val="FFFFFF" w:themeColor="background1"/>
                <w:sz w:val="24"/>
                <w:szCs w:val="24"/>
                <w:lang w:val="fr-CA"/>
              </w:rPr>
              <w:t xml:space="preserve">de la ligne directrice </w:t>
            </w:r>
          </w:p>
        </w:tc>
        <w:tc>
          <w:tcPr>
            <w:tcW w:w="5130" w:type="dxa"/>
            <w:shd w:val="clear" w:color="auto" w:fill="0E4C90"/>
            <w:vAlign w:val="center"/>
          </w:tcPr>
          <w:p w14:paraId="5A52DD75" w14:textId="63D06B49" w:rsidR="0035146C" w:rsidRPr="000A29B7" w:rsidRDefault="00052D60" w:rsidP="005717D5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fr-CA"/>
              </w:rPr>
            </w:pPr>
            <w:r w:rsidRPr="000A29B7">
              <w:rPr>
                <w:rFonts w:ascii="Arial" w:hAnsi="Arial" w:cs="Arial"/>
                <w:color w:val="FFFFFF" w:themeColor="background1"/>
                <w:sz w:val="24"/>
                <w:szCs w:val="24"/>
                <w:lang w:val="fr-CA"/>
              </w:rPr>
              <w:t>Changement recommandé</w:t>
            </w:r>
          </w:p>
        </w:tc>
        <w:tc>
          <w:tcPr>
            <w:tcW w:w="5124" w:type="dxa"/>
            <w:shd w:val="clear" w:color="auto" w:fill="0E4C90"/>
            <w:vAlign w:val="center"/>
          </w:tcPr>
          <w:p w14:paraId="3806ADBE" w14:textId="5A51588D" w:rsidR="0035146C" w:rsidRPr="000A29B7" w:rsidRDefault="00052D60" w:rsidP="005717D5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fr-CA"/>
              </w:rPr>
            </w:pPr>
            <w:r w:rsidRPr="000A29B7">
              <w:rPr>
                <w:rFonts w:ascii="Arial" w:hAnsi="Arial" w:cs="Arial"/>
                <w:color w:val="FFFFFF" w:themeColor="background1"/>
                <w:sz w:val="24"/>
                <w:szCs w:val="24"/>
                <w:lang w:val="fr-CA"/>
              </w:rPr>
              <w:t>Justification du changement</w:t>
            </w:r>
          </w:p>
        </w:tc>
      </w:tr>
      <w:tr w:rsidR="0035146C" w:rsidRPr="000A29B7" w14:paraId="1A4D98FD" w14:textId="77777777" w:rsidTr="00C9243E">
        <w:trPr>
          <w:trHeight w:val="1077"/>
        </w:trPr>
        <w:tc>
          <w:tcPr>
            <w:tcW w:w="3420" w:type="dxa"/>
          </w:tcPr>
          <w:p w14:paraId="17064979" w14:textId="14A77D71" w:rsidR="00D77F33" w:rsidRPr="000A29B7" w:rsidRDefault="00D77F33" w:rsidP="00B577F3">
            <w:pPr>
              <w:spacing w:before="120" w:after="120"/>
              <w:rPr>
                <w:rFonts w:ascii="Arial" w:hAnsi="Arial" w:cs="Arial"/>
                <w:szCs w:val="22"/>
                <w:lang w:val="fr-CA"/>
              </w:rPr>
            </w:pPr>
          </w:p>
        </w:tc>
        <w:tc>
          <w:tcPr>
            <w:tcW w:w="3780" w:type="dxa"/>
          </w:tcPr>
          <w:p w14:paraId="673D5AE1" w14:textId="59A194C1" w:rsidR="00916CAD" w:rsidRPr="000A29B7" w:rsidRDefault="00916CAD" w:rsidP="00B577F3">
            <w:pPr>
              <w:spacing w:before="120" w:after="120"/>
              <w:rPr>
                <w:rFonts w:ascii="Arial" w:hAnsi="Arial" w:cs="Arial"/>
                <w:szCs w:val="22"/>
                <w:lang w:val="fr-CA"/>
              </w:rPr>
            </w:pPr>
          </w:p>
        </w:tc>
        <w:tc>
          <w:tcPr>
            <w:tcW w:w="5130" w:type="dxa"/>
          </w:tcPr>
          <w:p w14:paraId="37D46539" w14:textId="77777777" w:rsidR="0035146C" w:rsidRPr="000A29B7" w:rsidRDefault="0035146C" w:rsidP="00B577F3">
            <w:pPr>
              <w:spacing w:before="120" w:after="120"/>
              <w:rPr>
                <w:rFonts w:ascii="Arial" w:hAnsi="Arial" w:cs="Arial"/>
                <w:szCs w:val="22"/>
                <w:lang w:val="fr-CA"/>
              </w:rPr>
            </w:pPr>
          </w:p>
        </w:tc>
        <w:tc>
          <w:tcPr>
            <w:tcW w:w="5124" w:type="dxa"/>
          </w:tcPr>
          <w:p w14:paraId="6A3BFC5E" w14:textId="77777777" w:rsidR="0035146C" w:rsidRPr="000A29B7" w:rsidRDefault="0035146C" w:rsidP="00B577F3">
            <w:pPr>
              <w:spacing w:before="120" w:after="120"/>
              <w:rPr>
                <w:rFonts w:ascii="Arial" w:hAnsi="Arial" w:cs="Arial"/>
                <w:szCs w:val="22"/>
                <w:lang w:val="fr-CA"/>
              </w:rPr>
            </w:pPr>
          </w:p>
        </w:tc>
      </w:tr>
      <w:tr w:rsidR="0035146C" w:rsidRPr="000A29B7" w14:paraId="13B2AF2C" w14:textId="77777777" w:rsidTr="00C9243E">
        <w:trPr>
          <w:trHeight w:val="1077"/>
        </w:trPr>
        <w:tc>
          <w:tcPr>
            <w:tcW w:w="3420" w:type="dxa"/>
          </w:tcPr>
          <w:p w14:paraId="2DF2D889" w14:textId="77777777" w:rsidR="0035146C" w:rsidRPr="000A29B7" w:rsidRDefault="0035146C" w:rsidP="00B577F3">
            <w:pPr>
              <w:spacing w:before="120" w:after="120"/>
              <w:rPr>
                <w:rFonts w:ascii="Arial" w:hAnsi="Arial" w:cs="Arial"/>
                <w:szCs w:val="22"/>
                <w:lang w:val="fr-CA"/>
              </w:rPr>
            </w:pPr>
          </w:p>
        </w:tc>
        <w:tc>
          <w:tcPr>
            <w:tcW w:w="3780" w:type="dxa"/>
          </w:tcPr>
          <w:p w14:paraId="5869C334" w14:textId="18FC4380" w:rsidR="00916CAD" w:rsidRPr="000A29B7" w:rsidRDefault="00916CAD" w:rsidP="00B577F3">
            <w:pPr>
              <w:spacing w:before="120" w:after="120"/>
              <w:rPr>
                <w:rFonts w:ascii="Arial" w:hAnsi="Arial" w:cs="Arial"/>
                <w:szCs w:val="22"/>
                <w:lang w:val="fr-CA"/>
              </w:rPr>
            </w:pPr>
          </w:p>
        </w:tc>
        <w:tc>
          <w:tcPr>
            <w:tcW w:w="5130" w:type="dxa"/>
          </w:tcPr>
          <w:p w14:paraId="6C728E02" w14:textId="77777777" w:rsidR="0035146C" w:rsidRPr="000A29B7" w:rsidRDefault="0035146C" w:rsidP="00B577F3">
            <w:pPr>
              <w:spacing w:before="120" w:after="120"/>
              <w:rPr>
                <w:rFonts w:ascii="Arial" w:hAnsi="Arial" w:cs="Arial"/>
                <w:szCs w:val="22"/>
                <w:lang w:val="fr-CA"/>
              </w:rPr>
            </w:pPr>
          </w:p>
        </w:tc>
        <w:tc>
          <w:tcPr>
            <w:tcW w:w="5124" w:type="dxa"/>
          </w:tcPr>
          <w:p w14:paraId="01BEE70E" w14:textId="77777777" w:rsidR="0035146C" w:rsidRPr="000A29B7" w:rsidRDefault="0035146C" w:rsidP="00B577F3">
            <w:pPr>
              <w:spacing w:before="120" w:after="120"/>
              <w:rPr>
                <w:rFonts w:ascii="Arial" w:hAnsi="Arial" w:cs="Arial"/>
                <w:szCs w:val="22"/>
                <w:lang w:val="fr-CA"/>
              </w:rPr>
            </w:pPr>
          </w:p>
        </w:tc>
      </w:tr>
      <w:tr w:rsidR="0035146C" w:rsidRPr="000A29B7" w14:paraId="74448E31" w14:textId="77777777" w:rsidTr="00C9243E">
        <w:trPr>
          <w:trHeight w:val="1044"/>
        </w:trPr>
        <w:tc>
          <w:tcPr>
            <w:tcW w:w="3420" w:type="dxa"/>
          </w:tcPr>
          <w:p w14:paraId="48F6EF79" w14:textId="77777777" w:rsidR="0035146C" w:rsidRPr="000A29B7" w:rsidRDefault="0035146C" w:rsidP="00B577F3">
            <w:pPr>
              <w:spacing w:before="120" w:after="120"/>
              <w:rPr>
                <w:rFonts w:ascii="Arial" w:hAnsi="Arial" w:cs="Arial"/>
                <w:szCs w:val="22"/>
                <w:lang w:val="fr-CA"/>
              </w:rPr>
            </w:pPr>
          </w:p>
        </w:tc>
        <w:tc>
          <w:tcPr>
            <w:tcW w:w="3780" w:type="dxa"/>
          </w:tcPr>
          <w:p w14:paraId="444DC02F" w14:textId="54FDA670" w:rsidR="00916CAD" w:rsidRPr="000A29B7" w:rsidRDefault="00916CAD" w:rsidP="00B577F3">
            <w:pPr>
              <w:spacing w:before="120" w:after="120"/>
              <w:rPr>
                <w:rFonts w:ascii="Arial" w:hAnsi="Arial" w:cs="Arial"/>
                <w:szCs w:val="22"/>
                <w:lang w:val="fr-CA"/>
              </w:rPr>
            </w:pPr>
          </w:p>
        </w:tc>
        <w:tc>
          <w:tcPr>
            <w:tcW w:w="5130" w:type="dxa"/>
          </w:tcPr>
          <w:p w14:paraId="75D2B2FF" w14:textId="77777777" w:rsidR="0035146C" w:rsidRPr="000A29B7" w:rsidRDefault="0035146C" w:rsidP="00B577F3">
            <w:pPr>
              <w:spacing w:before="120" w:after="120"/>
              <w:rPr>
                <w:rFonts w:ascii="Arial" w:hAnsi="Arial" w:cs="Arial"/>
                <w:szCs w:val="22"/>
                <w:lang w:val="fr-CA"/>
              </w:rPr>
            </w:pPr>
          </w:p>
        </w:tc>
        <w:tc>
          <w:tcPr>
            <w:tcW w:w="5124" w:type="dxa"/>
          </w:tcPr>
          <w:p w14:paraId="2F29DE5E" w14:textId="77777777" w:rsidR="0035146C" w:rsidRPr="000A29B7" w:rsidRDefault="0035146C" w:rsidP="00B577F3">
            <w:pPr>
              <w:spacing w:before="120" w:after="120"/>
              <w:rPr>
                <w:rFonts w:ascii="Arial" w:hAnsi="Arial" w:cs="Arial"/>
                <w:szCs w:val="22"/>
                <w:lang w:val="fr-CA"/>
              </w:rPr>
            </w:pPr>
          </w:p>
        </w:tc>
      </w:tr>
      <w:tr w:rsidR="0035146C" w:rsidRPr="000A29B7" w14:paraId="2B040E5D" w14:textId="77777777" w:rsidTr="00C9243E">
        <w:trPr>
          <w:trHeight w:val="1044"/>
        </w:trPr>
        <w:tc>
          <w:tcPr>
            <w:tcW w:w="3420" w:type="dxa"/>
          </w:tcPr>
          <w:p w14:paraId="050FEA09" w14:textId="77777777" w:rsidR="0035146C" w:rsidRPr="000A29B7" w:rsidRDefault="0035146C" w:rsidP="00B577F3">
            <w:pPr>
              <w:spacing w:before="120" w:after="120"/>
              <w:rPr>
                <w:rFonts w:ascii="Arial" w:hAnsi="Arial" w:cs="Arial"/>
                <w:szCs w:val="22"/>
                <w:lang w:val="fr-CA"/>
              </w:rPr>
            </w:pPr>
          </w:p>
        </w:tc>
        <w:tc>
          <w:tcPr>
            <w:tcW w:w="3780" w:type="dxa"/>
          </w:tcPr>
          <w:p w14:paraId="4E92150A" w14:textId="52C721FF" w:rsidR="00916CAD" w:rsidRPr="000A29B7" w:rsidRDefault="00916CAD" w:rsidP="00B577F3">
            <w:pPr>
              <w:spacing w:before="120" w:after="120"/>
              <w:rPr>
                <w:rFonts w:ascii="Arial" w:hAnsi="Arial" w:cs="Arial"/>
                <w:szCs w:val="22"/>
                <w:lang w:val="fr-CA"/>
              </w:rPr>
            </w:pPr>
          </w:p>
        </w:tc>
        <w:tc>
          <w:tcPr>
            <w:tcW w:w="5130" w:type="dxa"/>
          </w:tcPr>
          <w:p w14:paraId="553DFC32" w14:textId="77777777" w:rsidR="0035146C" w:rsidRPr="000A29B7" w:rsidRDefault="0035146C" w:rsidP="00B577F3">
            <w:pPr>
              <w:spacing w:before="120" w:after="120"/>
              <w:rPr>
                <w:rFonts w:ascii="Arial" w:hAnsi="Arial" w:cs="Arial"/>
                <w:szCs w:val="22"/>
                <w:lang w:val="fr-CA"/>
              </w:rPr>
            </w:pPr>
          </w:p>
        </w:tc>
        <w:tc>
          <w:tcPr>
            <w:tcW w:w="5124" w:type="dxa"/>
          </w:tcPr>
          <w:p w14:paraId="4600E2A8" w14:textId="77777777" w:rsidR="0035146C" w:rsidRPr="000A29B7" w:rsidRDefault="0035146C" w:rsidP="00B577F3">
            <w:pPr>
              <w:spacing w:before="120" w:after="120"/>
              <w:rPr>
                <w:rFonts w:ascii="Arial" w:hAnsi="Arial" w:cs="Arial"/>
                <w:szCs w:val="22"/>
                <w:lang w:val="fr-CA"/>
              </w:rPr>
            </w:pPr>
          </w:p>
        </w:tc>
      </w:tr>
    </w:tbl>
    <w:p w14:paraId="0F485FAE" w14:textId="3CB40A63" w:rsidR="0035146C" w:rsidRPr="000A29B7" w:rsidRDefault="0035146C" w:rsidP="0035146C">
      <w:pPr>
        <w:spacing w:after="0"/>
        <w:ind w:left="-180"/>
        <w:rPr>
          <w:rFonts w:ascii="Arial" w:hAnsi="Arial" w:cs="Arial"/>
          <w:sz w:val="21"/>
          <w:szCs w:val="21"/>
          <w:lang w:val="fr-CA"/>
        </w:rPr>
      </w:pPr>
    </w:p>
    <w:tbl>
      <w:tblPr>
        <w:tblStyle w:val="TableGrid"/>
        <w:tblW w:w="17460" w:type="dxa"/>
        <w:tblInd w:w="85" w:type="dxa"/>
        <w:tblLook w:val="04A0" w:firstRow="1" w:lastRow="0" w:firstColumn="1" w:lastColumn="0" w:noHBand="0" w:noVBand="1"/>
      </w:tblPr>
      <w:tblGrid>
        <w:gridCol w:w="17460"/>
      </w:tblGrid>
      <w:tr w:rsidR="0088586A" w:rsidRPr="000A29B7" w14:paraId="321DC7F8" w14:textId="77777777" w:rsidTr="00B577F3">
        <w:trPr>
          <w:trHeight w:val="215"/>
        </w:trPr>
        <w:tc>
          <w:tcPr>
            <w:tcW w:w="17460" w:type="dxa"/>
            <w:shd w:val="clear" w:color="auto" w:fill="0E4C90"/>
          </w:tcPr>
          <w:p w14:paraId="453234BB" w14:textId="36E6AAED" w:rsidR="0088586A" w:rsidRPr="000A29B7" w:rsidRDefault="0088586A" w:rsidP="00B577F3">
            <w:pPr>
              <w:spacing w:before="120" w:after="120"/>
              <w:rPr>
                <w:rFonts w:ascii="Arial" w:hAnsi="Arial" w:cs="Arial"/>
                <w:color w:val="FFFFFF" w:themeColor="background1"/>
                <w:sz w:val="24"/>
                <w:szCs w:val="24"/>
                <w:lang w:val="fr-CA"/>
              </w:rPr>
            </w:pPr>
            <w:r w:rsidRPr="000A29B7">
              <w:rPr>
                <w:rFonts w:ascii="Arial" w:hAnsi="Arial" w:cs="Arial"/>
                <w:color w:val="FFFFFF" w:themeColor="background1"/>
                <w:sz w:val="24"/>
                <w:szCs w:val="24"/>
                <w:lang w:val="fr-CA"/>
              </w:rPr>
              <w:t>Commentaires supplémentaires</w:t>
            </w:r>
          </w:p>
        </w:tc>
      </w:tr>
      <w:tr w:rsidR="0088586A" w:rsidRPr="000A29B7" w14:paraId="36DD9B36" w14:textId="77777777" w:rsidTr="00B577F3">
        <w:trPr>
          <w:trHeight w:val="4373"/>
        </w:trPr>
        <w:tc>
          <w:tcPr>
            <w:tcW w:w="17460" w:type="dxa"/>
          </w:tcPr>
          <w:p w14:paraId="3B8D4D5C" w14:textId="530133EB" w:rsidR="0088586A" w:rsidRPr="000A29B7" w:rsidRDefault="0088586A" w:rsidP="00B577F3">
            <w:pPr>
              <w:spacing w:before="120" w:after="120"/>
              <w:rPr>
                <w:rFonts w:ascii="Arial" w:hAnsi="Arial" w:cs="Arial"/>
                <w:szCs w:val="22"/>
                <w:lang w:val="fr-CA"/>
              </w:rPr>
            </w:pPr>
          </w:p>
        </w:tc>
      </w:tr>
    </w:tbl>
    <w:p w14:paraId="5768DEC9" w14:textId="77777777" w:rsidR="0088586A" w:rsidRPr="000A29B7" w:rsidRDefault="0088586A" w:rsidP="0088586A">
      <w:pPr>
        <w:spacing w:after="0"/>
        <w:rPr>
          <w:rFonts w:ascii="Arial" w:hAnsi="Arial" w:cs="Arial"/>
          <w:sz w:val="21"/>
          <w:szCs w:val="21"/>
          <w:lang w:val="fr-CA"/>
        </w:rPr>
      </w:pPr>
    </w:p>
    <w:sectPr w:rsidR="0088586A" w:rsidRPr="000A29B7" w:rsidSect="004B0D01">
      <w:pgSz w:w="20160" w:h="12240" w:orient="landscape" w:code="5"/>
      <w:pgMar w:top="117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kurat Pro">
    <w:panose1 w:val="020B0504020101020102"/>
    <w:charset w:val="00"/>
    <w:family w:val="swiss"/>
    <w:notTrueType/>
    <w:pitch w:val="variable"/>
    <w:sig w:usb0="A00000AF" w:usb1="4000316A" w:usb2="00000000" w:usb3="00000000" w:csb0="00000093" w:csb1="00000000"/>
  </w:font>
  <w:font w:name="Basetica Black">
    <w:panose1 w:val="020D0A03030000000004"/>
    <w:charset w:val="00"/>
    <w:family w:val="swiss"/>
    <w:notTrueType/>
    <w:pitch w:val="variable"/>
    <w:sig w:usb0="A00000BF" w:usb1="5000205B" w:usb2="00000000" w:usb3="00000000" w:csb0="00000093" w:csb1="00000000"/>
  </w:font>
  <w:font w:name="Basetica">
    <w:panose1 w:val="020D0503030000000004"/>
    <w:charset w:val="00"/>
    <w:family w:val="swiss"/>
    <w:notTrueType/>
    <w:pitch w:val="variable"/>
    <w:sig w:usb0="A00000BF" w:usb1="5000205B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8171E"/>
    <w:multiLevelType w:val="multilevel"/>
    <w:tmpl w:val="FBB86AF2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4928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6C"/>
    <w:rsid w:val="00052D60"/>
    <w:rsid w:val="000A29B7"/>
    <w:rsid w:val="000A45CA"/>
    <w:rsid w:val="000D05E9"/>
    <w:rsid w:val="00170552"/>
    <w:rsid w:val="00275F39"/>
    <w:rsid w:val="00281772"/>
    <w:rsid w:val="002A2958"/>
    <w:rsid w:val="002F2911"/>
    <w:rsid w:val="00312836"/>
    <w:rsid w:val="0035146C"/>
    <w:rsid w:val="003A32CC"/>
    <w:rsid w:val="00400609"/>
    <w:rsid w:val="00462DAB"/>
    <w:rsid w:val="00494C2B"/>
    <w:rsid w:val="004B0D01"/>
    <w:rsid w:val="004E3964"/>
    <w:rsid w:val="00541F9F"/>
    <w:rsid w:val="0056241F"/>
    <w:rsid w:val="005717D5"/>
    <w:rsid w:val="00615902"/>
    <w:rsid w:val="006B66A5"/>
    <w:rsid w:val="0073203D"/>
    <w:rsid w:val="00747215"/>
    <w:rsid w:val="00753013"/>
    <w:rsid w:val="0075775A"/>
    <w:rsid w:val="007C0B7C"/>
    <w:rsid w:val="008378F4"/>
    <w:rsid w:val="0088586A"/>
    <w:rsid w:val="00916CAD"/>
    <w:rsid w:val="00B577F3"/>
    <w:rsid w:val="00C9243E"/>
    <w:rsid w:val="00CB3892"/>
    <w:rsid w:val="00D766C0"/>
    <w:rsid w:val="00D77F33"/>
    <w:rsid w:val="00DA2358"/>
    <w:rsid w:val="00DC77B6"/>
    <w:rsid w:val="00E61DE4"/>
    <w:rsid w:val="00EB2893"/>
    <w:rsid w:val="00F55A64"/>
    <w:rsid w:val="00F8030E"/>
    <w:rsid w:val="00FF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00ED5"/>
  <w15:chartTrackingRefBased/>
  <w15:docId w15:val="{F326CF10-4F33-4525-ADFD-E42256AD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41F"/>
    <w:rPr>
      <w:rFonts w:ascii="Akkurat Pro" w:hAnsi="Akkurat Pro"/>
      <w:szCs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41F"/>
    <w:pPr>
      <w:keepNext/>
      <w:keepLines/>
      <w:spacing w:after="0" w:line="440" w:lineRule="exact"/>
      <w:outlineLvl w:val="0"/>
    </w:pPr>
    <w:rPr>
      <w:rFonts w:ascii="Basetica Black" w:eastAsiaTheme="majorEastAsia" w:hAnsi="Basetica Black" w:cstheme="majorBidi"/>
      <w:b/>
      <w:color w:val="FFFFFF" w:themeColor="background1"/>
      <w:sz w:val="44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6241F"/>
    <w:pPr>
      <w:spacing w:after="0" w:line="240" w:lineRule="auto"/>
      <w:ind w:left="0"/>
      <w:outlineLvl w:val="1"/>
    </w:pPr>
    <w:rPr>
      <w:rFonts w:ascii="Basetica" w:hAnsi="Basetica"/>
      <w:b/>
      <w:color w:val="000000" w:themeColor="text1"/>
      <w:sz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41F"/>
    <w:pPr>
      <w:keepNext/>
      <w:keepLines/>
      <w:numPr>
        <w:numId w:val="1"/>
      </w:numPr>
      <w:spacing w:before="120" w:after="120" w:line="240" w:lineRule="auto"/>
      <w:outlineLvl w:val="2"/>
    </w:pPr>
    <w:rPr>
      <w:rFonts w:ascii="Basetica" w:eastAsiaTheme="majorEastAsia" w:hAnsi="Basetica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241F"/>
    <w:pPr>
      <w:keepNext/>
      <w:keepLines/>
      <w:spacing w:before="120" w:after="12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241F"/>
    <w:pPr>
      <w:keepNext/>
      <w:keepLines/>
      <w:spacing w:before="120" w:after="120" w:line="240" w:lineRule="auto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PAdd">
    <w:name w:val="FP_Add"/>
    <w:basedOn w:val="Normal"/>
    <w:link w:val="FPAddChar"/>
    <w:qFormat/>
    <w:rsid w:val="0056241F"/>
    <w:pPr>
      <w:widowControl w:val="0"/>
      <w:spacing w:before="120" w:after="120" w:line="220" w:lineRule="atLeast"/>
    </w:pPr>
    <w:rPr>
      <w:rFonts w:eastAsia="Times New Roman" w:cs="Times New Roman"/>
      <w:color w:val="FFFFFF" w:themeColor="background1"/>
      <w:szCs w:val="20"/>
      <w:lang w:val="en-CA"/>
    </w:rPr>
  </w:style>
  <w:style w:type="character" w:customStyle="1" w:styleId="FPAddChar">
    <w:name w:val="FP_Add Char"/>
    <w:basedOn w:val="DefaultParagraphFont"/>
    <w:link w:val="FPAdd"/>
    <w:rsid w:val="0056241F"/>
    <w:rPr>
      <w:rFonts w:ascii="Akkurat Pro" w:eastAsia="Times New Roman" w:hAnsi="Akkurat Pro" w:cs="Times New Roman"/>
      <w:color w:val="FFFFFF" w:themeColor="background1"/>
      <w:szCs w:val="20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56241F"/>
    <w:rPr>
      <w:rFonts w:ascii="Basetica Black" w:eastAsiaTheme="majorEastAsia" w:hAnsi="Basetica Black" w:cstheme="majorBidi"/>
      <w:b/>
      <w:color w:val="FFFFFF" w:themeColor="background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241F"/>
    <w:rPr>
      <w:rFonts w:ascii="Basetica" w:hAnsi="Basetica"/>
      <w:b/>
      <w:color w:val="000000" w:themeColor="text1"/>
      <w:sz w:val="36"/>
      <w:szCs w:val="23"/>
    </w:rPr>
  </w:style>
  <w:style w:type="paragraph" w:styleId="ListParagraph">
    <w:name w:val="List Paragraph"/>
    <w:basedOn w:val="Normal"/>
    <w:uiPriority w:val="34"/>
    <w:qFormat/>
    <w:rsid w:val="0056241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6241F"/>
    <w:rPr>
      <w:rFonts w:ascii="Basetica" w:eastAsiaTheme="majorEastAsia" w:hAnsi="Basetica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6241F"/>
    <w:rPr>
      <w:rFonts w:ascii="Akkurat Pro" w:eastAsiaTheme="majorEastAsia" w:hAnsi="Akkurat Pro" w:cstheme="majorBidi"/>
      <w:b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56241F"/>
    <w:rPr>
      <w:rFonts w:ascii="Akkurat Pro" w:eastAsiaTheme="majorEastAsia" w:hAnsi="Akkurat Pro" w:cstheme="majorBidi"/>
      <w:b/>
      <w:color w:val="000000" w:themeColor="text1"/>
    </w:rPr>
  </w:style>
  <w:style w:type="paragraph" w:styleId="Caption">
    <w:name w:val="caption"/>
    <w:basedOn w:val="Normal"/>
    <w:next w:val="Normal"/>
    <w:qFormat/>
    <w:rsid w:val="0035146C"/>
    <w:pPr>
      <w:spacing w:after="0" w:line="240" w:lineRule="auto"/>
    </w:pPr>
    <w:rPr>
      <w:rFonts w:ascii="Book Antiqua" w:eastAsia="Times New Roman" w:hAnsi="Book Antiqua" w:cs="Times New Roman"/>
      <w:b/>
      <w:sz w:val="24"/>
      <w:szCs w:val="20"/>
    </w:rPr>
  </w:style>
  <w:style w:type="table" w:styleId="TableGrid">
    <w:name w:val="Table Grid"/>
    <w:basedOn w:val="TableNormal"/>
    <w:uiPriority w:val="39"/>
    <w:rsid w:val="00351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14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46C"/>
    <w:rPr>
      <w:color w:val="605E5C"/>
      <w:shd w:val="clear" w:color="auto" w:fill="E1DFDD"/>
    </w:rPr>
  </w:style>
  <w:style w:type="character" w:customStyle="1" w:styleId="jlqj4b">
    <w:name w:val="jlqj4b"/>
    <w:basedOn w:val="DefaultParagraphFont"/>
    <w:rsid w:val="00615902"/>
  </w:style>
  <w:style w:type="character" w:customStyle="1" w:styleId="viiyi">
    <w:name w:val="viiyi"/>
    <w:basedOn w:val="DefaultParagraphFont"/>
    <w:rsid w:val="00615902"/>
  </w:style>
  <w:style w:type="paragraph" w:styleId="Revision">
    <w:name w:val="Revision"/>
    <w:hidden/>
    <w:uiPriority w:val="99"/>
    <w:semiHidden/>
    <w:rsid w:val="00E61DE4"/>
    <w:pPr>
      <w:spacing w:after="0" w:line="240" w:lineRule="auto"/>
    </w:pPr>
    <w:rPr>
      <w:rFonts w:ascii="Akkurat Pro" w:hAnsi="Akkurat Pro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rementqa@oeeo.ca?subject=Formulaire%20de%20r&#233;troaction%20provincia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Egli</dc:creator>
  <cp:keywords/>
  <dc:description/>
  <cp:lastModifiedBy>Monica Landesman</cp:lastModifiedBy>
  <cp:revision>3</cp:revision>
  <dcterms:created xsi:type="dcterms:W3CDTF">2022-03-10T21:46:00Z</dcterms:created>
  <dcterms:modified xsi:type="dcterms:W3CDTF">2022-06-21T14:17:00Z</dcterms:modified>
</cp:coreProperties>
</file>